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0A" w:rsidRDefault="003D1B0A" w:rsidP="003D1B0A">
      <w:pPr>
        <w:rPr>
          <w:sz w:val="24"/>
          <w:szCs w:val="24"/>
        </w:rPr>
      </w:pPr>
    </w:p>
    <w:p w:rsidR="003D1B0A" w:rsidRPr="003D1B0A" w:rsidRDefault="003D1B0A" w:rsidP="003D1B0A">
      <w:pPr>
        <w:jc w:val="center"/>
        <w:rPr>
          <w:b/>
          <w:sz w:val="28"/>
          <w:szCs w:val="28"/>
        </w:rPr>
      </w:pPr>
      <w:r w:rsidRPr="003D1B0A">
        <w:rPr>
          <w:b/>
          <w:sz w:val="28"/>
          <w:szCs w:val="28"/>
        </w:rPr>
        <w:t>Dr</w:t>
      </w:r>
      <w:r w:rsidRPr="003D1B0A">
        <w:rPr>
          <w:b/>
          <w:sz w:val="28"/>
          <w:szCs w:val="28"/>
        </w:rPr>
        <w:t xml:space="preserve"> Carolyn Axtell</w:t>
      </w:r>
    </w:p>
    <w:p w:rsidR="003D1B0A" w:rsidRDefault="003D1B0A" w:rsidP="003D1B0A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224B534" wp14:editId="7548491B">
            <wp:extent cx="2560120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45" cy="22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0A" w:rsidRPr="003D1B0A" w:rsidRDefault="003D1B0A" w:rsidP="003D1B0A">
      <w:pPr>
        <w:spacing w:after="0" w:line="360" w:lineRule="auto"/>
        <w:rPr>
          <w:sz w:val="24"/>
          <w:szCs w:val="24"/>
        </w:rPr>
      </w:pPr>
      <w:r w:rsidRPr="003D1B0A">
        <w:rPr>
          <w:sz w:val="24"/>
          <w:szCs w:val="24"/>
        </w:rPr>
        <w:t xml:space="preserve">Carolyn is </w:t>
      </w:r>
      <w:r>
        <w:rPr>
          <w:sz w:val="24"/>
          <w:szCs w:val="24"/>
        </w:rPr>
        <w:t>a senior lecturer at</w:t>
      </w:r>
      <w:r w:rsidRPr="003D1B0A">
        <w:rPr>
          <w:sz w:val="24"/>
          <w:szCs w:val="24"/>
        </w:rPr>
        <w:t xml:space="preserve"> the Institute of Work Psychology (within Sheffield University Management School) which has an international reputation for conducting world leading research in the area of Work Psychology. </w:t>
      </w:r>
    </w:p>
    <w:p w:rsidR="003D1B0A" w:rsidRDefault="003D1B0A" w:rsidP="003D1B0A">
      <w:pPr>
        <w:spacing w:after="0" w:line="360" w:lineRule="auto"/>
        <w:rPr>
          <w:sz w:val="24"/>
          <w:szCs w:val="24"/>
        </w:rPr>
      </w:pPr>
    </w:p>
    <w:p w:rsidR="002F1F73" w:rsidRDefault="00C04498" w:rsidP="003D1B0A">
      <w:pPr>
        <w:spacing w:after="0" w:line="360" w:lineRule="auto"/>
        <w:rPr>
          <w:sz w:val="24"/>
          <w:szCs w:val="24"/>
        </w:rPr>
      </w:pPr>
      <w:r w:rsidRPr="003D1B0A">
        <w:rPr>
          <w:sz w:val="24"/>
          <w:szCs w:val="24"/>
        </w:rPr>
        <w:t xml:space="preserve">Carolyn has more than 20 years-worth of experience </w:t>
      </w:r>
      <w:r w:rsidR="00B149E0" w:rsidRPr="003D1B0A">
        <w:rPr>
          <w:sz w:val="24"/>
          <w:szCs w:val="24"/>
        </w:rPr>
        <w:t>in</w:t>
      </w:r>
      <w:r w:rsidRPr="003D1B0A">
        <w:rPr>
          <w:sz w:val="24"/>
          <w:szCs w:val="24"/>
        </w:rPr>
        <w:t xml:space="preserve"> conducting research on new ways of working within both the public and private sectors. Her </w:t>
      </w:r>
      <w:r w:rsidR="008B0723" w:rsidRPr="003D1B0A">
        <w:rPr>
          <w:sz w:val="24"/>
          <w:szCs w:val="24"/>
        </w:rPr>
        <w:t xml:space="preserve">research focusses </w:t>
      </w:r>
      <w:r w:rsidRPr="003D1B0A">
        <w:rPr>
          <w:sz w:val="24"/>
          <w:szCs w:val="24"/>
        </w:rPr>
        <w:t>on various forms of modern</w:t>
      </w:r>
      <w:r w:rsidR="008B0723" w:rsidRPr="003D1B0A">
        <w:rPr>
          <w:sz w:val="24"/>
          <w:szCs w:val="24"/>
        </w:rPr>
        <w:t xml:space="preserve"> working</w:t>
      </w:r>
      <w:r w:rsidRPr="003D1B0A">
        <w:rPr>
          <w:sz w:val="24"/>
          <w:szCs w:val="24"/>
        </w:rPr>
        <w:t xml:space="preserve"> that involve technology,</w:t>
      </w:r>
      <w:r w:rsidR="008B0723" w:rsidRPr="003D1B0A">
        <w:rPr>
          <w:sz w:val="24"/>
          <w:szCs w:val="24"/>
        </w:rPr>
        <w:t xml:space="preserve"> </w:t>
      </w:r>
      <w:r w:rsidR="002F1F73" w:rsidRPr="003D1B0A">
        <w:rPr>
          <w:sz w:val="24"/>
          <w:szCs w:val="24"/>
        </w:rPr>
        <w:t>including teleworking, mobile and dispersed teamworking</w:t>
      </w:r>
      <w:r w:rsidRPr="003D1B0A">
        <w:rPr>
          <w:sz w:val="24"/>
          <w:szCs w:val="24"/>
        </w:rPr>
        <w:t>.  Carolyn’s</w:t>
      </w:r>
      <w:r w:rsidR="002F1F73" w:rsidRPr="003D1B0A">
        <w:rPr>
          <w:sz w:val="24"/>
          <w:szCs w:val="24"/>
        </w:rPr>
        <w:t xml:space="preserve"> </w:t>
      </w:r>
      <w:r w:rsidRPr="003D1B0A">
        <w:rPr>
          <w:sz w:val="24"/>
          <w:szCs w:val="24"/>
        </w:rPr>
        <w:t xml:space="preserve">core interest </w:t>
      </w:r>
      <w:r w:rsidR="00527550" w:rsidRPr="003D1B0A">
        <w:rPr>
          <w:sz w:val="24"/>
          <w:szCs w:val="24"/>
        </w:rPr>
        <w:t>is in designing</w:t>
      </w:r>
      <w:r w:rsidRPr="003D1B0A">
        <w:rPr>
          <w:sz w:val="24"/>
          <w:szCs w:val="24"/>
        </w:rPr>
        <w:t xml:space="preserve"> </w:t>
      </w:r>
      <w:r w:rsidR="00527550" w:rsidRPr="003D1B0A">
        <w:rPr>
          <w:sz w:val="24"/>
          <w:szCs w:val="24"/>
        </w:rPr>
        <w:t xml:space="preserve">work </w:t>
      </w:r>
      <w:r w:rsidRPr="003D1B0A">
        <w:rPr>
          <w:sz w:val="24"/>
          <w:szCs w:val="24"/>
        </w:rPr>
        <w:t>to promote employee well</w:t>
      </w:r>
      <w:r w:rsidR="003D1B0A">
        <w:rPr>
          <w:sz w:val="24"/>
          <w:szCs w:val="24"/>
        </w:rPr>
        <w:t>-</w:t>
      </w:r>
      <w:r w:rsidRPr="003D1B0A">
        <w:rPr>
          <w:sz w:val="24"/>
          <w:szCs w:val="24"/>
        </w:rPr>
        <w:t>being and work-life balance</w:t>
      </w:r>
      <w:r w:rsidR="00B149E0" w:rsidRPr="003D1B0A">
        <w:rPr>
          <w:sz w:val="24"/>
          <w:szCs w:val="24"/>
        </w:rPr>
        <w:t xml:space="preserve"> </w:t>
      </w:r>
      <w:r w:rsidR="00527550" w:rsidRPr="003D1B0A">
        <w:rPr>
          <w:sz w:val="24"/>
          <w:szCs w:val="24"/>
        </w:rPr>
        <w:t>whilst also ensuring</w:t>
      </w:r>
      <w:r w:rsidR="00B149E0" w:rsidRPr="003D1B0A">
        <w:rPr>
          <w:sz w:val="24"/>
          <w:szCs w:val="24"/>
        </w:rPr>
        <w:t xml:space="preserve"> employee effectiveness</w:t>
      </w:r>
      <w:r w:rsidR="008B0723" w:rsidRPr="003D1B0A">
        <w:rPr>
          <w:sz w:val="24"/>
          <w:szCs w:val="24"/>
        </w:rPr>
        <w:t xml:space="preserve">. </w:t>
      </w:r>
      <w:r w:rsidRPr="003D1B0A">
        <w:rPr>
          <w:sz w:val="24"/>
          <w:szCs w:val="24"/>
        </w:rPr>
        <w:t xml:space="preserve">She is experienced at </w:t>
      </w:r>
      <w:r w:rsidR="008B0723" w:rsidRPr="003D1B0A">
        <w:rPr>
          <w:sz w:val="24"/>
          <w:szCs w:val="24"/>
        </w:rPr>
        <w:t>facilitat</w:t>
      </w:r>
      <w:r w:rsidRPr="003D1B0A">
        <w:rPr>
          <w:sz w:val="24"/>
          <w:szCs w:val="24"/>
        </w:rPr>
        <w:t>ing</w:t>
      </w:r>
      <w:r w:rsidR="008B0723" w:rsidRPr="003D1B0A">
        <w:rPr>
          <w:sz w:val="24"/>
          <w:szCs w:val="24"/>
        </w:rPr>
        <w:t xml:space="preserve"> work design</w:t>
      </w:r>
      <w:r w:rsidR="002F1F73" w:rsidRPr="003D1B0A">
        <w:rPr>
          <w:sz w:val="24"/>
          <w:szCs w:val="24"/>
        </w:rPr>
        <w:t xml:space="preserve"> </w:t>
      </w:r>
      <w:r w:rsidR="008B0723" w:rsidRPr="003D1B0A">
        <w:rPr>
          <w:sz w:val="24"/>
          <w:szCs w:val="24"/>
        </w:rPr>
        <w:t>interventions within organisations</w:t>
      </w:r>
      <w:r w:rsidR="002F1F73" w:rsidRPr="003D1B0A">
        <w:rPr>
          <w:sz w:val="24"/>
          <w:szCs w:val="24"/>
        </w:rPr>
        <w:t xml:space="preserve"> and is involved in research examining how interventions </w:t>
      </w:r>
      <w:r w:rsidRPr="003D1B0A">
        <w:rPr>
          <w:sz w:val="24"/>
          <w:szCs w:val="24"/>
        </w:rPr>
        <w:t>and improvement initiatives</w:t>
      </w:r>
      <w:r w:rsidR="002F1F73" w:rsidRPr="003D1B0A">
        <w:rPr>
          <w:sz w:val="24"/>
          <w:szCs w:val="24"/>
        </w:rPr>
        <w:t xml:space="preserve"> can be enhanced to have positive effects on employee wellbeing.</w:t>
      </w:r>
      <w:r w:rsidR="008B0723" w:rsidRPr="003D1B0A">
        <w:rPr>
          <w:sz w:val="24"/>
          <w:szCs w:val="24"/>
        </w:rPr>
        <w:t xml:space="preserve"> </w:t>
      </w:r>
      <w:r w:rsidR="00B149E0" w:rsidRPr="003D1B0A">
        <w:rPr>
          <w:sz w:val="24"/>
          <w:szCs w:val="24"/>
        </w:rPr>
        <w:t>Caroly</w:t>
      </w:r>
      <w:r w:rsidR="00527550" w:rsidRPr="003D1B0A">
        <w:rPr>
          <w:sz w:val="24"/>
          <w:szCs w:val="24"/>
        </w:rPr>
        <w:t>n also teaches a course on work-</w:t>
      </w:r>
      <w:r w:rsidR="00B149E0" w:rsidRPr="003D1B0A">
        <w:rPr>
          <w:sz w:val="24"/>
          <w:szCs w:val="24"/>
        </w:rPr>
        <w:t>related well</w:t>
      </w:r>
      <w:r w:rsidR="003D1B0A">
        <w:rPr>
          <w:sz w:val="24"/>
          <w:szCs w:val="24"/>
        </w:rPr>
        <w:t>-</w:t>
      </w:r>
      <w:r w:rsidR="00B149E0" w:rsidRPr="003D1B0A">
        <w:rPr>
          <w:sz w:val="24"/>
          <w:szCs w:val="24"/>
        </w:rPr>
        <w:t xml:space="preserve">being and uses highly interactive classroom formats to provide students with </w:t>
      </w:r>
      <w:r w:rsidR="00671AB4" w:rsidRPr="003D1B0A">
        <w:rPr>
          <w:sz w:val="24"/>
          <w:szCs w:val="24"/>
        </w:rPr>
        <w:t>an effective</w:t>
      </w:r>
      <w:r w:rsidR="00B149E0" w:rsidRPr="003D1B0A">
        <w:rPr>
          <w:sz w:val="24"/>
          <w:szCs w:val="24"/>
        </w:rPr>
        <w:t xml:space="preserve"> learning experience. </w:t>
      </w:r>
    </w:p>
    <w:p w:rsidR="003D1B0A" w:rsidRPr="003D1B0A" w:rsidRDefault="003D1B0A" w:rsidP="003D1B0A">
      <w:pPr>
        <w:spacing w:after="0" w:line="360" w:lineRule="auto"/>
        <w:rPr>
          <w:sz w:val="24"/>
          <w:szCs w:val="24"/>
        </w:rPr>
      </w:pPr>
    </w:p>
    <w:p w:rsidR="00D8208E" w:rsidRDefault="00A86B3A" w:rsidP="003D1B0A">
      <w:pPr>
        <w:spacing w:after="0" w:line="360" w:lineRule="auto"/>
      </w:pPr>
      <w:r w:rsidRPr="003D1B0A">
        <w:rPr>
          <w:sz w:val="24"/>
          <w:szCs w:val="24"/>
        </w:rPr>
        <w:t>She</w:t>
      </w:r>
      <w:r w:rsidR="007B7D71" w:rsidRPr="003D1B0A">
        <w:rPr>
          <w:sz w:val="24"/>
          <w:szCs w:val="24"/>
        </w:rPr>
        <w:t xml:space="preserve"> has published several papers, reports and chapters </w:t>
      </w:r>
      <w:r w:rsidR="002F1F73" w:rsidRPr="003D1B0A">
        <w:rPr>
          <w:sz w:val="24"/>
          <w:szCs w:val="24"/>
        </w:rPr>
        <w:t>in her areas of research and</w:t>
      </w:r>
      <w:r w:rsidR="000F20D3" w:rsidRPr="003D1B0A">
        <w:rPr>
          <w:sz w:val="24"/>
          <w:szCs w:val="24"/>
        </w:rPr>
        <w:t xml:space="preserve"> has been invited to speak at several conferences and comment on th</w:t>
      </w:r>
      <w:r w:rsidR="002F1F73" w:rsidRPr="003D1B0A">
        <w:rPr>
          <w:sz w:val="24"/>
          <w:szCs w:val="24"/>
        </w:rPr>
        <w:t>ese</w:t>
      </w:r>
      <w:r w:rsidR="000F20D3" w:rsidRPr="003D1B0A">
        <w:rPr>
          <w:sz w:val="24"/>
          <w:szCs w:val="24"/>
        </w:rPr>
        <w:t xml:space="preserve"> subject</w:t>
      </w:r>
      <w:r w:rsidR="002F1F73" w:rsidRPr="003D1B0A">
        <w:rPr>
          <w:sz w:val="24"/>
          <w:szCs w:val="24"/>
        </w:rPr>
        <w:t>s</w:t>
      </w:r>
      <w:r w:rsidR="000F20D3" w:rsidRPr="003D1B0A">
        <w:rPr>
          <w:sz w:val="24"/>
          <w:szCs w:val="24"/>
        </w:rPr>
        <w:t xml:space="preserve"> within the media.  </w:t>
      </w:r>
      <w:r w:rsidR="002F1F73" w:rsidRPr="003D1B0A">
        <w:rPr>
          <w:sz w:val="24"/>
          <w:szCs w:val="24"/>
        </w:rPr>
        <w:t>She was recently awarded best paper prize at the Journal of Occupational Health Psychology</w:t>
      </w:r>
      <w:r w:rsidR="00C04498" w:rsidRPr="003D1B0A">
        <w:rPr>
          <w:sz w:val="24"/>
          <w:szCs w:val="24"/>
        </w:rPr>
        <w:t xml:space="preserve"> for her research on a work design intervention, </w:t>
      </w:r>
      <w:r w:rsidR="002F1F73" w:rsidRPr="003D1B0A">
        <w:rPr>
          <w:sz w:val="24"/>
          <w:szCs w:val="24"/>
        </w:rPr>
        <w:t>with co-author Prof. David Holman. Carolyn</w:t>
      </w:r>
      <w:r w:rsidRPr="003D1B0A">
        <w:rPr>
          <w:sz w:val="24"/>
          <w:szCs w:val="24"/>
        </w:rPr>
        <w:t xml:space="preserve"> is on the editorial boards of the Journal of Occupational and Organizational Psychology </w:t>
      </w:r>
      <w:r w:rsidR="00C04498" w:rsidRPr="003D1B0A">
        <w:rPr>
          <w:sz w:val="24"/>
          <w:szCs w:val="24"/>
        </w:rPr>
        <w:t>as well as</w:t>
      </w:r>
      <w:r w:rsidRPr="003D1B0A">
        <w:rPr>
          <w:sz w:val="24"/>
          <w:szCs w:val="24"/>
        </w:rPr>
        <w:t xml:space="preserve"> the Journal of Business and Psychology. </w:t>
      </w:r>
      <w:bookmarkStart w:id="0" w:name="_GoBack"/>
      <w:bookmarkEnd w:id="0"/>
    </w:p>
    <w:sectPr w:rsidR="00D8208E" w:rsidSect="00D05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AD"/>
    <w:rsid w:val="000F20D3"/>
    <w:rsid w:val="00191BD4"/>
    <w:rsid w:val="002F1F73"/>
    <w:rsid w:val="003B11BF"/>
    <w:rsid w:val="003D1B0A"/>
    <w:rsid w:val="004E0B66"/>
    <w:rsid w:val="00527550"/>
    <w:rsid w:val="00671AB4"/>
    <w:rsid w:val="007848AD"/>
    <w:rsid w:val="007B7D71"/>
    <w:rsid w:val="007E515A"/>
    <w:rsid w:val="008B0723"/>
    <w:rsid w:val="00A86B3A"/>
    <w:rsid w:val="00B149E0"/>
    <w:rsid w:val="00B93BFF"/>
    <w:rsid w:val="00BC56F0"/>
    <w:rsid w:val="00C04498"/>
    <w:rsid w:val="00C31B71"/>
    <w:rsid w:val="00D05B6D"/>
    <w:rsid w:val="00D667C7"/>
    <w:rsid w:val="00D66B53"/>
    <w:rsid w:val="00D8208E"/>
    <w:rsid w:val="00F31C6A"/>
    <w:rsid w:val="00F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C5E8"/>
  <w15:docId w15:val="{D37A7AB5-9172-4045-AD04-8DFC89C2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22A7C-987B-4447-AD7A-BFBF19ED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Axtell</dc:creator>
  <cp:keywords/>
  <dc:description/>
  <cp:lastModifiedBy>Angela Carter</cp:lastModifiedBy>
  <cp:revision>3</cp:revision>
  <dcterms:created xsi:type="dcterms:W3CDTF">2019-03-27T15:16:00Z</dcterms:created>
  <dcterms:modified xsi:type="dcterms:W3CDTF">2019-05-01T12:27:00Z</dcterms:modified>
</cp:coreProperties>
</file>